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BC" w:rsidRPr="00EE0ABC" w:rsidRDefault="00EE0ABC" w:rsidP="00EE0ABC">
      <w:pPr>
        <w:rPr>
          <w:b/>
          <w:bCs/>
          <w:sz w:val="32"/>
          <w:szCs w:val="32"/>
        </w:rPr>
      </w:pPr>
      <w:bookmarkStart w:id="0" w:name="_GoBack"/>
      <w:bookmarkEnd w:id="0"/>
      <w:r w:rsidRPr="00EE0ABC">
        <w:rPr>
          <w:b/>
          <w:bCs/>
          <w:sz w:val="32"/>
          <w:szCs w:val="32"/>
        </w:rPr>
        <w:t>Reklamačný poriadok</w:t>
      </w:r>
    </w:p>
    <w:p w:rsidR="00EE0ABC" w:rsidRPr="00EE0ABC" w:rsidRDefault="00EE0ABC" w:rsidP="00EE0ABC">
      <w:pPr>
        <w:rPr>
          <w:b/>
          <w:bCs/>
        </w:rPr>
      </w:pPr>
      <w:r w:rsidRPr="00EE0ABC">
        <w:rPr>
          <w:b/>
          <w:bCs/>
        </w:rPr>
        <w:t>1. Úvodné ustanovenia</w:t>
      </w:r>
    </w:p>
    <w:p w:rsidR="00EE0ABC" w:rsidRPr="00EE0ABC" w:rsidRDefault="00EE0ABC" w:rsidP="00EE0ABC">
      <w:r w:rsidRPr="00EE0ABC">
        <w:t>1.1. Spoločnosť</w:t>
      </w:r>
      <w:r w:rsidR="00AC2814">
        <w:t xml:space="preserve"> </w:t>
      </w:r>
      <w:r w:rsidR="00AC2814">
        <w:rPr>
          <w:rStyle w:val="ra"/>
        </w:rPr>
        <w:t>BONVINO TRADE s.r.o.</w:t>
      </w:r>
      <w:r w:rsidR="00AC2814">
        <w:t xml:space="preserve">, Čečinová 10A, 821 05 Bratislava, IČO: 47 317 167 </w:t>
      </w:r>
      <w:r w:rsidRPr="00EE0ABC">
        <w:t xml:space="preserve"> </w:t>
      </w:r>
      <w:r w:rsidR="00AC2814">
        <w:t xml:space="preserve">(ďalej </w:t>
      </w:r>
      <w:r w:rsidRPr="00EE0ABC">
        <w:t xml:space="preserve">predávajúci) týmto reklamačným poriadkom v súlade s § 18 ods. 1 zákona č. 250/2007 Z. z. o ochrane spotrebiteľa a o zmene zákona č. 372/1990 Zb. o priestupkoch v znení neskorších predpisov (ďalej len „Zákon o ochrane spotrebiteľa“) riadne informuje spotrebiteľa (ďalej zákazník alebo kupujúci) o podmienkach a spôsobe uplatnenia práv zo zodpovednosti za </w:t>
      </w:r>
      <w:proofErr w:type="spellStart"/>
      <w:r w:rsidRPr="00EE0ABC">
        <w:t>vady</w:t>
      </w:r>
      <w:proofErr w:type="spellEnd"/>
      <w:r w:rsidRPr="00EE0ABC">
        <w:t xml:space="preserve"> (ďalej aj reklamácia) vrátane údajov o tom, kde môže reklamáciu uplatniť.</w:t>
      </w:r>
      <w:r w:rsidRPr="00EE0ABC">
        <w:br/>
      </w:r>
      <w:r w:rsidRPr="00EE0ABC">
        <w:br/>
        <w:t>1.2. Tento reklamačný poriadok je vydaný  v súlade so zákonom č. 40/1964 Zb. Občiansky zákonník v znení neskorších predpisov (ďalej len „Občiansky zákonník“), Zákonom o ochrane spotrebiteľa, ako aj ostatnými všeobecne záväznými právnymi predpismi Slovenskej republiky.</w:t>
      </w:r>
      <w:r w:rsidRPr="00EE0ABC">
        <w:br/>
      </w:r>
      <w:r w:rsidRPr="00EE0ABC">
        <w:br/>
        <w:t>1.3. Tento reklamačný poriadok je v súlade s § 18 ods. 1 Zákona o ochrane spotrebiteľa umiestnený na viditeľnom mieste dostupnom záka</w:t>
      </w:r>
      <w:r w:rsidR="00AC2814">
        <w:t xml:space="preserve">zníkovi v kamennej predajni predávajúceho </w:t>
      </w:r>
      <w:r w:rsidRPr="00EE0ABC">
        <w:t xml:space="preserve"> a zároveň je zverejnený na internetovej stránk</w:t>
      </w:r>
      <w:r w:rsidR="00AC2814">
        <w:t xml:space="preserve">e predávajúceho  </w:t>
      </w:r>
      <w:proofErr w:type="spellStart"/>
      <w:r w:rsidR="00AC2814">
        <w:t>www.bonvino</w:t>
      </w:r>
      <w:r w:rsidRPr="00EE0ABC">
        <w:t>.sk</w:t>
      </w:r>
      <w:proofErr w:type="spellEnd"/>
      <w:r w:rsidRPr="00EE0ABC">
        <w:br/>
      </w:r>
      <w:r w:rsidRPr="00EE0ABC">
        <w:br/>
        <w:t xml:space="preserve">1.4. Bez ohľadu na iné ustanovenia, pokiaľ je druhou zmluvnou stranou kúpnej zmluvy podnikateľ (pričom sa má za to, že ak kupujúci pri objednávke tovaru uviedol  svoje IČO, nakupuje ako podnikateľ), záruka za tovar je poskytovaná výhradne v rozsahu stanovenom záručnými podmienkami výrobcu tovaru v súlade s § 429 ods. 2 Obchodného zákonníka, o ktorých bude kupujúci – podnikateľ informovaný a inak sa zodpovednosť predávajúceho za </w:t>
      </w:r>
      <w:proofErr w:type="spellStart"/>
      <w:r w:rsidRPr="00EE0ABC">
        <w:t>vady</w:t>
      </w:r>
      <w:proofErr w:type="spellEnd"/>
      <w:r w:rsidRPr="00EE0ABC">
        <w:t xml:space="preserve"> riadi výhradne príslušnými ustanoveniami Obchodného zákonníka.</w:t>
      </w:r>
      <w:r w:rsidRPr="00EE0ABC">
        <w:br/>
        <w:t xml:space="preserve">  </w:t>
      </w:r>
    </w:p>
    <w:p w:rsidR="00EE0ABC" w:rsidRPr="00EE0ABC" w:rsidRDefault="00EE0ABC" w:rsidP="00EE0ABC">
      <w:pPr>
        <w:rPr>
          <w:b/>
          <w:bCs/>
        </w:rPr>
      </w:pPr>
      <w:r w:rsidRPr="00EE0ABC">
        <w:rPr>
          <w:b/>
          <w:bCs/>
        </w:rPr>
        <w:t xml:space="preserve">2. Zodpovednosť za </w:t>
      </w:r>
      <w:proofErr w:type="spellStart"/>
      <w:r w:rsidRPr="00EE0ABC">
        <w:rPr>
          <w:b/>
          <w:bCs/>
        </w:rPr>
        <w:t>vady</w:t>
      </w:r>
      <w:proofErr w:type="spellEnd"/>
      <w:r w:rsidRPr="00EE0ABC">
        <w:rPr>
          <w:b/>
          <w:bCs/>
        </w:rPr>
        <w:t xml:space="preserve"> predaného tovaru</w:t>
      </w:r>
    </w:p>
    <w:p w:rsidR="00EE0ABC" w:rsidRPr="00EE0ABC" w:rsidRDefault="00AC2814" w:rsidP="00EE0ABC">
      <w:r>
        <w:t>2.1. Predávajúci</w:t>
      </w:r>
      <w:r w:rsidR="00EE0ABC" w:rsidRPr="00EE0ABC">
        <w:t xml:space="preserve"> zodpovedá za </w:t>
      </w:r>
      <w:proofErr w:type="spellStart"/>
      <w:r w:rsidR="00EE0ABC" w:rsidRPr="00EE0ABC">
        <w:t>vady</w:t>
      </w:r>
      <w:proofErr w:type="spellEnd"/>
      <w:r w:rsidR="00EE0ABC" w:rsidRPr="00EE0ABC">
        <w:t>, ktoré má predaný tovar pri prevzatí kupujúcim (§ 619 ods. 1 Občianskeho zákonníka).</w:t>
      </w:r>
      <w:r w:rsidR="00EE0ABC" w:rsidRPr="00EE0ABC">
        <w:br/>
      </w:r>
      <w:r w:rsidR="00EE0ABC" w:rsidRPr="00EE0ABC">
        <w:br/>
        <w:t>2.2. Pri tovaroch predávaných z</w:t>
      </w:r>
      <w:r>
        <w:t xml:space="preserve">a nižšiu cenu z dôvodu </w:t>
      </w:r>
      <w:proofErr w:type="spellStart"/>
      <w:r>
        <w:t>vady</w:t>
      </w:r>
      <w:proofErr w:type="spellEnd"/>
      <w:r>
        <w:t xml:space="preserve"> predávajúci</w:t>
      </w:r>
      <w:r w:rsidR="00EE0ABC" w:rsidRPr="00EE0ABC">
        <w:t xml:space="preserve"> nezodpovedá za </w:t>
      </w:r>
      <w:proofErr w:type="spellStart"/>
      <w:r w:rsidR="00EE0ABC" w:rsidRPr="00EE0ABC">
        <w:t>vadu</w:t>
      </w:r>
      <w:proofErr w:type="spellEnd"/>
      <w:r w:rsidR="00EE0ABC" w:rsidRPr="00EE0ABC">
        <w:t>, pre ktorú bola dojednaná nižšia cena (§619 Občian</w:t>
      </w:r>
      <w:r>
        <w:t>skeho zákonníka).</w:t>
      </w:r>
      <w:r>
        <w:br/>
      </w:r>
      <w:r>
        <w:br/>
        <w:t>2.3.  Ak predávajúci</w:t>
      </w:r>
      <w:r w:rsidR="00EE0ABC" w:rsidRPr="00EE0ABC">
        <w:t xml:space="preserve"> pri kúpe tovaru ponúka zákazníkovi k predanému tovaru bezplatne ďalší tovar ako dar, je na zákazníkovi, či ponúkaný dar prijme. Dar však ni</w:t>
      </w:r>
      <w:r>
        <w:t>e je predaným tovarom, preto predávajúci</w:t>
      </w:r>
      <w:r w:rsidR="00EE0ABC" w:rsidRPr="00EE0ABC">
        <w:t xml:space="preserve"> nezodpovedá za </w:t>
      </w:r>
      <w:r>
        <w:t xml:space="preserve">jeho prípadné </w:t>
      </w:r>
      <w:proofErr w:type="spellStart"/>
      <w:r>
        <w:t>vady</w:t>
      </w:r>
      <w:proofErr w:type="spellEnd"/>
      <w:r>
        <w:t>. Ak však predávajúci</w:t>
      </w:r>
      <w:r w:rsidR="00EE0ABC" w:rsidRPr="00EE0ABC">
        <w:t xml:space="preserve"> o prípadných </w:t>
      </w:r>
      <w:proofErr w:type="spellStart"/>
      <w:r w:rsidR="00EE0ABC" w:rsidRPr="00EE0ABC">
        <w:t>vadách</w:t>
      </w:r>
      <w:proofErr w:type="spellEnd"/>
      <w:r w:rsidR="00EE0ABC" w:rsidRPr="00EE0ABC">
        <w:t xml:space="preserve"> daru vie, je povinný na ne zákazníka pri ponuke daru upozorniť (§ 629 Občianskeho zákonníka</w:t>
      </w:r>
      <w:r>
        <w:t xml:space="preserve">). Ak má dar </w:t>
      </w:r>
      <w:proofErr w:type="spellStart"/>
      <w:r>
        <w:t>vady</w:t>
      </w:r>
      <w:proofErr w:type="spellEnd"/>
      <w:r>
        <w:t>, na ktoré predávajúci</w:t>
      </w:r>
      <w:r w:rsidR="00EE0ABC" w:rsidRPr="00EE0ABC">
        <w:t xml:space="preserve"> zákazníka neupozornil, je zákazník oprávnený ho vrátiť (§ 629 Občianskeho zákonníka). Ak zákazníkovi vznikne právo na odstúpenie od zmluvy (vrátenie peňazí), </w:t>
      </w:r>
      <w:r>
        <w:t xml:space="preserve">je zákazník povinný vrátiť </w:t>
      </w:r>
      <w:proofErr w:type="spellStart"/>
      <w:r>
        <w:t>predávajucemu</w:t>
      </w:r>
      <w:proofErr w:type="spellEnd"/>
      <w:r w:rsidR="00EE0ABC" w:rsidRPr="00EE0ABC">
        <w:t xml:space="preserve"> všetko, čo podľa zmluvy dostal, t.j. aj tovar prijatý ako dar (§ 457 Občianskeho zákonníka v spojení s § 48 ods. 2 Občianskeho zákonníka). </w:t>
      </w:r>
    </w:p>
    <w:p w:rsidR="00AC2814" w:rsidRDefault="00AC2814" w:rsidP="00EE0ABC">
      <w:pPr>
        <w:rPr>
          <w:b/>
          <w:bCs/>
        </w:rPr>
      </w:pPr>
    </w:p>
    <w:p w:rsidR="00AC2814" w:rsidRDefault="00AC2814" w:rsidP="00EE0ABC">
      <w:pPr>
        <w:rPr>
          <w:b/>
          <w:bCs/>
        </w:rPr>
      </w:pPr>
    </w:p>
    <w:p w:rsidR="00EE0ABC" w:rsidRPr="00EE0ABC" w:rsidRDefault="00EE0ABC" w:rsidP="00EE0ABC">
      <w:pPr>
        <w:rPr>
          <w:b/>
          <w:bCs/>
        </w:rPr>
      </w:pPr>
      <w:r w:rsidRPr="00EE0ABC">
        <w:rPr>
          <w:b/>
          <w:bCs/>
        </w:rPr>
        <w:lastRenderedPageBreak/>
        <w:t xml:space="preserve">3.Uplatnenie práv zo zodpovednosti za </w:t>
      </w:r>
      <w:proofErr w:type="spellStart"/>
      <w:r w:rsidRPr="00EE0ABC">
        <w:rPr>
          <w:b/>
          <w:bCs/>
        </w:rPr>
        <w:t>vady</w:t>
      </w:r>
      <w:proofErr w:type="spellEnd"/>
      <w:r w:rsidRPr="00EE0ABC">
        <w:rPr>
          <w:b/>
          <w:bCs/>
        </w:rPr>
        <w:t xml:space="preserve"> (reklamácie)</w:t>
      </w:r>
    </w:p>
    <w:p w:rsidR="00EE0ABC" w:rsidRPr="00EE0ABC" w:rsidRDefault="00EE0ABC" w:rsidP="00EE0ABC">
      <w:r w:rsidRPr="00EE0ABC">
        <w:t>3.1. Kupujúci si uplatňuje právo na reklamáciu osobne, poštou, elektronicky alebo telefonicky. Os</w:t>
      </w:r>
      <w:r w:rsidR="00AC2814">
        <w:t xml:space="preserve">obne v kamennej predajni </w:t>
      </w:r>
      <w:proofErr w:type="spellStart"/>
      <w:r w:rsidR="00AC2814">
        <w:t>Vinotéka</w:t>
      </w:r>
      <w:proofErr w:type="spellEnd"/>
      <w:r w:rsidR="00AC2814">
        <w:t xml:space="preserve"> BONVINO na Mierovej ulici 36 v </w:t>
      </w:r>
      <w:r w:rsidRPr="00EE0ABC">
        <w:t> Bratislave. Telefonic</w:t>
      </w:r>
      <w:r w:rsidR="00AC2814">
        <w:t>ky na telefónnom čísle 00421 904 399 133</w:t>
      </w:r>
      <w:r w:rsidRPr="00EE0ABC">
        <w:t>, elektro</w:t>
      </w:r>
      <w:r w:rsidR="00AC2814">
        <w:t xml:space="preserve">nicky na e-mailovej  adrese </w:t>
      </w:r>
      <w:proofErr w:type="spellStart"/>
      <w:r w:rsidR="00AC2814">
        <w:t>obchod@bonvino</w:t>
      </w:r>
      <w:r w:rsidRPr="00EE0ABC">
        <w:t>.sk</w:t>
      </w:r>
      <w:proofErr w:type="spellEnd"/>
      <w:r w:rsidRPr="00EE0ABC">
        <w:t>, alebo poštou na adrese</w:t>
      </w:r>
      <w:r w:rsidR="00AC2814">
        <w:t xml:space="preserve"> </w:t>
      </w:r>
      <w:r w:rsidR="00AC2814">
        <w:rPr>
          <w:rStyle w:val="ra"/>
        </w:rPr>
        <w:t>BONVINO TRADE s.r.o.</w:t>
      </w:r>
      <w:r w:rsidR="00AC2814">
        <w:t>, Čečinová 10A, 82</w:t>
      </w:r>
      <w:r w:rsidR="00AC2814">
        <w:t>1 05 Bratislava.</w:t>
      </w:r>
      <w:r w:rsidRPr="00EE0ABC">
        <w:br/>
      </w:r>
      <w:r w:rsidRPr="00EE0ABC">
        <w:br/>
        <w:t xml:space="preserve">3.2. Ostatné práva zo zodpovednosti za </w:t>
      </w:r>
      <w:proofErr w:type="spellStart"/>
      <w:r w:rsidRPr="00EE0ABC">
        <w:t>vady</w:t>
      </w:r>
      <w:proofErr w:type="spellEnd"/>
      <w:r w:rsidRPr="00EE0ABC">
        <w:t>, t.j. právo na výmenu tovaru, právo na odstúpenie od kúpnej zmluvy (vrátenie peňazí) a právo na primeranú zľavu si kupujúci uplatňu</w:t>
      </w:r>
      <w:r w:rsidR="00AC2814">
        <w:t xml:space="preserve">je </w:t>
      </w:r>
      <w:r w:rsidRPr="00EE0ABC">
        <w:t>v</w:t>
      </w:r>
      <w:r w:rsidR="00AC2814">
        <w:t xml:space="preserve"> kamennej predajni </w:t>
      </w:r>
      <w:proofErr w:type="spellStart"/>
      <w:r w:rsidR="00AC2814">
        <w:t>Vinotéka</w:t>
      </w:r>
      <w:proofErr w:type="spellEnd"/>
      <w:r w:rsidR="00AC2814">
        <w:t xml:space="preserve"> BONVINO na Mierovej ulici 36</w:t>
      </w:r>
      <w:r w:rsidRPr="00EE0ABC">
        <w:t xml:space="preserve"> v Bratislave.</w:t>
      </w:r>
      <w:r w:rsidRPr="00EE0ABC">
        <w:br/>
      </w:r>
      <w:r w:rsidRPr="00EE0ABC">
        <w:br/>
        <w:t>3.3. Predávajúci alebo ním poverený zamestnanec je povinný na základe rozhodnutia kupujúceho o tom, ktoré z práv si uplatňuje, určiť spôsob vybavenia reklamácie ihneď, v zložitých prípadoch najneskôr do 3 pracovných dní odo dňa uplatnenia reklamácie.  </w:t>
      </w:r>
      <w:r w:rsidRPr="00EE0ABC">
        <w:br/>
      </w:r>
      <w:r w:rsidRPr="00EE0ABC">
        <w:br/>
        <w:t>3.4. Predávajúci je povinný pri uplatnení reklamácie vydať zákazníkovi potvrdenie (§ 18 ods. 8 Zákona o ochrane spotrebiteľa).</w:t>
      </w:r>
      <w:r w:rsidRPr="00EE0ABC">
        <w:br/>
      </w:r>
      <w:r w:rsidRPr="00EE0ABC">
        <w:br/>
        <w:t xml:space="preserve">3.5. Predávajúci je povinný o vybavení reklamácie vydať zákazníkovi písomný doklad najneskôr do 30 dní od dátumu uplatnenia reklamácie (§ 18 ods. 9 Zákona o ochrane spotrebiteľa). </w:t>
      </w:r>
    </w:p>
    <w:p w:rsidR="00EE0ABC" w:rsidRPr="00EE0ABC" w:rsidRDefault="00EE0ABC" w:rsidP="00EE0ABC">
      <w:pPr>
        <w:rPr>
          <w:b/>
          <w:bCs/>
        </w:rPr>
      </w:pPr>
      <w:r w:rsidRPr="00EE0ABC">
        <w:rPr>
          <w:b/>
          <w:bCs/>
        </w:rPr>
        <w:t>4.Všeobecné podmienky reklamácie</w:t>
      </w:r>
    </w:p>
    <w:p w:rsidR="00EE0ABC" w:rsidRPr="00EE0ABC" w:rsidRDefault="00EE0ABC" w:rsidP="00EE0ABC">
      <w:r w:rsidRPr="00EE0ABC">
        <w:rPr>
          <w:b/>
          <w:bCs/>
        </w:rPr>
        <w:t>Pri predkladaní tovaru na reklamáciu:</w:t>
      </w:r>
      <w:r w:rsidRPr="00EE0ABC">
        <w:br/>
        <w:t>- je potrebné predložiť doklad o kúpe, prípadne iným spôsobom nevzbudzujúcim pochybnosti preukázať, že tovar bol kúpený u predávajúceho.</w:t>
      </w:r>
      <w:r w:rsidRPr="00EE0ABC">
        <w:br/>
        <w:t xml:space="preserve">- je potrebné, aby tovar spĺňal všetky ostatné podmienky pre reklamáciu (fyzicky nepoškodený, nepoškodený živelnou udalosťou, neporušené obaly atď.), </w:t>
      </w:r>
    </w:p>
    <w:p w:rsidR="00EE0ABC" w:rsidRPr="00EE0ABC" w:rsidRDefault="00EE0ABC" w:rsidP="00EE0ABC">
      <w:pPr>
        <w:rPr>
          <w:b/>
          <w:bCs/>
        </w:rPr>
      </w:pPr>
      <w:r w:rsidRPr="00EE0ABC">
        <w:rPr>
          <w:b/>
          <w:bCs/>
        </w:rPr>
        <w:t>5. Spôsob vybavenia reklamácie</w:t>
      </w:r>
    </w:p>
    <w:p w:rsidR="00100DE4" w:rsidRDefault="00EE0ABC" w:rsidP="00EE0ABC">
      <w:r w:rsidRPr="00EE0ABC">
        <w:t xml:space="preserve"> 5.1. Ak ide o </w:t>
      </w:r>
      <w:proofErr w:type="spellStart"/>
      <w:r w:rsidRPr="00EE0ABC">
        <w:t>vadu</w:t>
      </w:r>
      <w:proofErr w:type="spellEnd"/>
      <w:r w:rsidRPr="00EE0ABC">
        <w:t xml:space="preserve">, ktorú možno odstrániť, má kupujúci právo na jej bezplatné, včasné a riadne odstránenie. O spôsobe odstránenia </w:t>
      </w:r>
      <w:proofErr w:type="spellStart"/>
      <w:r w:rsidRPr="00EE0ABC">
        <w:t>vady</w:t>
      </w:r>
      <w:proofErr w:type="spellEnd"/>
      <w:r w:rsidRPr="00EE0ABC">
        <w:t xml:space="preserve"> rozhoduje predávajúci a je povinný </w:t>
      </w:r>
      <w:proofErr w:type="spellStart"/>
      <w:r w:rsidRPr="00EE0ABC">
        <w:t>vadu</w:t>
      </w:r>
      <w:proofErr w:type="spellEnd"/>
      <w:r w:rsidRPr="00EE0ABC">
        <w:t xml:space="preserve"> bez zbytočného odkladu odstrániť (§ 622 ods. 1 Občianskeho zákonníka).</w:t>
      </w:r>
      <w:r w:rsidRPr="00EE0ABC">
        <w:br/>
      </w:r>
      <w:r w:rsidRPr="00EE0ABC">
        <w:br/>
        <w:t xml:space="preserve">5.2. Kupujúci môže namiesto odstránenia </w:t>
      </w:r>
      <w:proofErr w:type="spellStart"/>
      <w:r w:rsidRPr="00EE0ABC">
        <w:t>vady</w:t>
      </w:r>
      <w:proofErr w:type="spellEnd"/>
      <w:r w:rsidRPr="00EE0ABC">
        <w:t xml:space="preserve"> požadovať výmenu tovaru.</w:t>
      </w:r>
      <w:r w:rsidRPr="00EE0ABC">
        <w:br/>
      </w:r>
      <w:r w:rsidRPr="00EE0ABC">
        <w:br/>
        <w:t xml:space="preserve">5.3. Predávajúci môže vždy namiesto odstránenia </w:t>
      </w:r>
      <w:proofErr w:type="spellStart"/>
      <w:r w:rsidRPr="00EE0ABC">
        <w:t>vady</w:t>
      </w:r>
      <w:proofErr w:type="spellEnd"/>
      <w:r w:rsidRPr="00EE0ABC">
        <w:t xml:space="preserve"> vymeniť </w:t>
      </w:r>
      <w:proofErr w:type="spellStart"/>
      <w:r w:rsidRPr="00EE0ABC">
        <w:t>vadný</w:t>
      </w:r>
      <w:proofErr w:type="spellEnd"/>
      <w:r w:rsidRPr="00EE0ABC">
        <w:t xml:space="preserve"> tovar za </w:t>
      </w:r>
      <w:proofErr w:type="spellStart"/>
      <w:r w:rsidRPr="00EE0ABC">
        <w:t>bezvadný</w:t>
      </w:r>
      <w:proofErr w:type="spellEnd"/>
      <w:r w:rsidRPr="00EE0ABC">
        <w:t>, ak to kupujúcemu nespôsobí závažné ťažkosti (§ 622 ods. 3 Občianskeho zákonníka).</w:t>
      </w:r>
      <w:r w:rsidRPr="00EE0ABC">
        <w:br/>
      </w:r>
      <w:r w:rsidRPr="00EE0ABC">
        <w:br/>
        <w:t xml:space="preserve">5.4. Ak ide o </w:t>
      </w:r>
      <w:proofErr w:type="spellStart"/>
      <w:r w:rsidRPr="00EE0ABC">
        <w:t>vadu</w:t>
      </w:r>
      <w:proofErr w:type="spellEnd"/>
      <w:r w:rsidRPr="00EE0ABC">
        <w:t xml:space="preserve">, ktorú nemožno odstrániť, a ktorá bráni tomu, aby sa tovar mohol riadne užívať ako tovar bez </w:t>
      </w:r>
      <w:proofErr w:type="spellStart"/>
      <w:r w:rsidRPr="00EE0ABC">
        <w:t>vady</w:t>
      </w:r>
      <w:proofErr w:type="spellEnd"/>
      <w:r w:rsidRPr="00EE0ABC">
        <w:t>, má kupujúci právo na výmenu tovaru alebo právo na odstúpenie od kúpnej zmluvy (vrátenie peňazí) (§ 623 ods. 1 Občianskeho zákonníka).</w:t>
      </w:r>
      <w:r w:rsidRPr="00EE0ABC">
        <w:br/>
      </w:r>
      <w:r w:rsidRPr="00EE0ABC">
        <w:br/>
        <w:t xml:space="preserve">5.5. Kupujúci má právo na výmenu tovaru alebo právo na odstúpenie od zmluvy (vrátenie peňazí) aj vtedy, ak ide síce o odstrániteľnú </w:t>
      </w:r>
      <w:proofErr w:type="spellStart"/>
      <w:r w:rsidRPr="00EE0ABC">
        <w:t>vadu</w:t>
      </w:r>
      <w:proofErr w:type="spellEnd"/>
      <w:r w:rsidRPr="00EE0ABC">
        <w:t xml:space="preserve">, avšak kupujúci nemôže pre opätovné vyskytnutie sa </w:t>
      </w:r>
      <w:proofErr w:type="spellStart"/>
      <w:r w:rsidRPr="00EE0ABC">
        <w:t>vady</w:t>
      </w:r>
      <w:proofErr w:type="spellEnd"/>
      <w:r w:rsidRPr="00EE0ABC">
        <w:t xml:space="preserve"> po oprave tovar riadne užívať (§ 623 ods. 1 Občianskeho zákonníka). Za opätovné vyskytnutie sa </w:t>
      </w:r>
      <w:proofErr w:type="spellStart"/>
      <w:r w:rsidRPr="00EE0ABC">
        <w:t>vady</w:t>
      </w:r>
      <w:proofErr w:type="spellEnd"/>
      <w:r w:rsidRPr="00EE0ABC">
        <w:t xml:space="preserve"> po </w:t>
      </w:r>
      <w:r w:rsidRPr="00EE0ABC">
        <w:lastRenderedPageBreak/>
        <w:t xml:space="preserve">oprave sa považuje stav, ak sa rovnaká </w:t>
      </w:r>
      <w:proofErr w:type="spellStart"/>
      <w:r w:rsidRPr="00EE0ABC">
        <w:t>vada</w:t>
      </w:r>
      <w:proofErr w:type="spellEnd"/>
      <w:r w:rsidRPr="00EE0ABC">
        <w:t xml:space="preserve"> vyskytne tretí krát.</w:t>
      </w:r>
      <w:r w:rsidRPr="00EE0ABC">
        <w:br/>
      </w:r>
      <w:r w:rsidRPr="00EE0ABC">
        <w:br/>
        <w:t xml:space="preserve">5.6. Kupujúci má právo na výmenu tovaru alebo právo na odstúpenie od zmluvy (vrátenie peňazí) aj vtedy, ak ide síce o odstrániteľné </w:t>
      </w:r>
      <w:proofErr w:type="spellStart"/>
      <w:r w:rsidRPr="00EE0ABC">
        <w:t>vady</w:t>
      </w:r>
      <w:proofErr w:type="spellEnd"/>
      <w:r w:rsidRPr="00EE0ABC">
        <w:t xml:space="preserve">, avšak kupujúci nemôže pre väčší počet </w:t>
      </w:r>
      <w:proofErr w:type="spellStart"/>
      <w:r w:rsidRPr="00EE0ABC">
        <w:t>vád</w:t>
      </w:r>
      <w:proofErr w:type="spellEnd"/>
      <w:r w:rsidRPr="00EE0ABC">
        <w:t xml:space="preserve"> vec riadne užívať. Za väčší počet </w:t>
      </w:r>
      <w:proofErr w:type="spellStart"/>
      <w:r w:rsidRPr="00EE0ABC">
        <w:t>vád</w:t>
      </w:r>
      <w:proofErr w:type="spellEnd"/>
      <w:r w:rsidRPr="00EE0ABC">
        <w:t xml:space="preserve"> sa považujú súčasne najmenej tri rôzne odstrániteľné </w:t>
      </w:r>
      <w:proofErr w:type="spellStart"/>
      <w:r w:rsidRPr="00EE0ABC">
        <w:t>vady</w:t>
      </w:r>
      <w:proofErr w:type="spellEnd"/>
      <w:r w:rsidRPr="00EE0ABC">
        <w:t>, pričom každá z nich bráni v riadnom užívaní.</w:t>
      </w:r>
      <w:r w:rsidRPr="00EE0ABC">
        <w:br/>
      </w:r>
      <w:r w:rsidRPr="00EE0ABC">
        <w:br/>
        <w:t>5.7. Ak predávajúci reklamáciu nevybaví do 30 dní od jej uplatnenia, kupujúci má právo na výmenu tovaru alebo vrátenie peňazí (odstúpenie od zmluvy).</w:t>
      </w:r>
      <w:r w:rsidRPr="00EE0ABC">
        <w:br/>
      </w:r>
      <w:r w:rsidRPr="00EE0ABC">
        <w:br/>
        <w:t xml:space="preserve">5.8. Ak ide o neodstrániteľnú </w:t>
      </w:r>
      <w:proofErr w:type="spellStart"/>
      <w:r w:rsidRPr="00EE0ABC">
        <w:t>vadu</w:t>
      </w:r>
      <w:proofErr w:type="spellEnd"/>
      <w:r w:rsidRPr="00EE0ABC">
        <w:t>, ktorá však nebráni riadnemu užívaniu tovaru, má kupujúci právo na primeranú zľavu z ceny výrobku.</w:t>
      </w:r>
      <w:r w:rsidRPr="00EE0ABC">
        <w:br/>
      </w:r>
      <w:r w:rsidRPr="00EE0ABC">
        <w:br/>
        <w:t xml:space="preserve">5.9. Ak má kupujúci právo na výmenu tovaru alebo právo na odstúpenie od zmluvy (vrátenie peňazí), záleží na kupujúcom, ktoré z týchto práv si uplatní. Len čo si však zvolí jedno z týchto práv, nemôže už túto voľbu </w:t>
      </w:r>
      <w:r w:rsidR="00AC2814">
        <w:t>sám jednostranne meniť.</w:t>
      </w:r>
      <w:r w:rsidR="00AC2814">
        <w:br/>
      </w:r>
      <w:r w:rsidR="00AC2814">
        <w:br/>
        <w:t>V Bratislave, dňa 20. októbra 2018</w:t>
      </w:r>
      <w:r w:rsidRPr="00EE0ABC">
        <w:t>           </w:t>
      </w:r>
      <w:r w:rsidRPr="00EE0ABC">
        <w:br/>
      </w:r>
      <w:r w:rsidR="00AC2814">
        <w:rPr>
          <w:i/>
          <w:iCs/>
        </w:rPr>
        <w:t xml:space="preserve">Milan </w:t>
      </w:r>
      <w:proofErr w:type="spellStart"/>
      <w:r w:rsidR="00AC2814">
        <w:rPr>
          <w:i/>
          <w:iCs/>
        </w:rPr>
        <w:t>Ševčovič</w:t>
      </w:r>
      <w:proofErr w:type="spellEnd"/>
      <w:r w:rsidRPr="00EE0ABC">
        <w:rPr>
          <w:i/>
          <w:iCs/>
        </w:rPr>
        <w:t>, konateľ spoločnosti</w:t>
      </w:r>
    </w:p>
    <w:sectPr w:rsidR="00100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BC"/>
    <w:rsid w:val="00006AEB"/>
    <w:rsid w:val="000113AE"/>
    <w:rsid w:val="00012841"/>
    <w:rsid w:val="00013BE4"/>
    <w:rsid w:val="000225C8"/>
    <w:rsid w:val="00023123"/>
    <w:rsid w:val="00026481"/>
    <w:rsid w:val="000317F6"/>
    <w:rsid w:val="0003309C"/>
    <w:rsid w:val="00043450"/>
    <w:rsid w:val="0004393B"/>
    <w:rsid w:val="00044667"/>
    <w:rsid w:val="00047172"/>
    <w:rsid w:val="00057D64"/>
    <w:rsid w:val="00074C9A"/>
    <w:rsid w:val="00090FA8"/>
    <w:rsid w:val="000A0FE8"/>
    <w:rsid w:val="000C59DB"/>
    <w:rsid w:val="000C604A"/>
    <w:rsid w:val="000C7D38"/>
    <w:rsid w:val="000D4BCC"/>
    <w:rsid w:val="000D5BD0"/>
    <w:rsid w:val="000E3C3D"/>
    <w:rsid w:val="000E697B"/>
    <w:rsid w:val="000F1231"/>
    <w:rsid w:val="000F4DB5"/>
    <w:rsid w:val="00100DE4"/>
    <w:rsid w:val="00105071"/>
    <w:rsid w:val="00106CD9"/>
    <w:rsid w:val="00106CF3"/>
    <w:rsid w:val="00111E90"/>
    <w:rsid w:val="00112B47"/>
    <w:rsid w:val="00112E01"/>
    <w:rsid w:val="00115755"/>
    <w:rsid w:val="00117AC0"/>
    <w:rsid w:val="0012454F"/>
    <w:rsid w:val="00134DA4"/>
    <w:rsid w:val="0013547E"/>
    <w:rsid w:val="00140A66"/>
    <w:rsid w:val="001419C9"/>
    <w:rsid w:val="00146B60"/>
    <w:rsid w:val="001473D7"/>
    <w:rsid w:val="00160647"/>
    <w:rsid w:val="00160FEA"/>
    <w:rsid w:val="00163BB9"/>
    <w:rsid w:val="00163BED"/>
    <w:rsid w:val="001650D9"/>
    <w:rsid w:val="0018494E"/>
    <w:rsid w:val="00192E7A"/>
    <w:rsid w:val="00194B09"/>
    <w:rsid w:val="00197E8B"/>
    <w:rsid w:val="001A1FD2"/>
    <w:rsid w:val="001A2A57"/>
    <w:rsid w:val="001B5616"/>
    <w:rsid w:val="001D36AC"/>
    <w:rsid w:val="001D48BC"/>
    <w:rsid w:val="001E4F72"/>
    <w:rsid w:val="001E5818"/>
    <w:rsid w:val="001F0AE3"/>
    <w:rsid w:val="001F2B32"/>
    <w:rsid w:val="001F6850"/>
    <w:rsid w:val="001F7F38"/>
    <w:rsid w:val="002055F5"/>
    <w:rsid w:val="00211A50"/>
    <w:rsid w:val="00216449"/>
    <w:rsid w:val="00216FB7"/>
    <w:rsid w:val="00222C0F"/>
    <w:rsid w:val="00223954"/>
    <w:rsid w:val="002275BC"/>
    <w:rsid w:val="00231FD7"/>
    <w:rsid w:val="002343D7"/>
    <w:rsid w:val="00234ACD"/>
    <w:rsid w:val="002419FB"/>
    <w:rsid w:val="002443CE"/>
    <w:rsid w:val="0025799A"/>
    <w:rsid w:val="002711C9"/>
    <w:rsid w:val="0027502E"/>
    <w:rsid w:val="002834BB"/>
    <w:rsid w:val="00290589"/>
    <w:rsid w:val="002A4432"/>
    <w:rsid w:val="002A7399"/>
    <w:rsid w:val="002B05E1"/>
    <w:rsid w:val="002B2CD4"/>
    <w:rsid w:val="002B6648"/>
    <w:rsid w:val="002C381B"/>
    <w:rsid w:val="002D0900"/>
    <w:rsid w:val="002D5473"/>
    <w:rsid w:val="002E2664"/>
    <w:rsid w:val="002E5694"/>
    <w:rsid w:val="002F0EB9"/>
    <w:rsid w:val="002F22A0"/>
    <w:rsid w:val="002F3711"/>
    <w:rsid w:val="002F460C"/>
    <w:rsid w:val="002F58BD"/>
    <w:rsid w:val="00300962"/>
    <w:rsid w:val="00300C1D"/>
    <w:rsid w:val="00302E27"/>
    <w:rsid w:val="003038A8"/>
    <w:rsid w:val="00304C64"/>
    <w:rsid w:val="00312CCF"/>
    <w:rsid w:val="00317576"/>
    <w:rsid w:val="00326419"/>
    <w:rsid w:val="00331E3F"/>
    <w:rsid w:val="003328CD"/>
    <w:rsid w:val="00334ACE"/>
    <w:rsid w:val="00342C63"/>
    <w:rsid w:val="00344382"/>
    <w:rsid w:val="003451F6"/>
    <w:rsid w:val="00366867"/>
    <w:rsid w:val="00366EE1"/>
    <w:rsid w:val="00370CC8"/>
    <w:rsid w:val="00371A34"/>
    <w:rsid w:val="00380137"/>
    <w:rsid w:val="0039126E"/>
    <w:rsid w:val="003A12FD"/>
    <w:rsid w:val="003C43F9"/>
    <w:rsid w:val="003C54C4"/>
    <w:rsid w:val="003D18AA"/>
    <w:rsid w:val="003D1B75"/>
    <w:rsid w:val="003D3B86"/>
    <w:rsid w:val="003D6BE8"/>
    <w:rsid w:val="003E702F"/>
    <w:rsid w:val="003F19AC"/>
    <w:rsid w:val="003F2CEB"/>
    <w:rsid w:val="004006FC"/>
    <w:rsid w:val="0041377F"/>
    <w:rsid w:val="00416C43"/>
    <w:rsid w:val="0042210E"/>
    <w:rsid w:val="00424558"/>
    <w:rsid w:val="00427FC1"/>
    <w:rsid w:val="00430DEF"/>
    <w:rsid w:val="004341A6"/>
    <w:rsid w:val="00453F8E"/>
    <w:rsid w:val="00456965"/>
    <w:rsid w:val="00457484"/>
    <w:rsid w:val="00484E65"/>
    <w:rsid w:val="004A1401"/>
    <w:rsid w:val="004A1866"/>
    <w:rsid w:val="004A2A0F"/>
    <w:rsid w:val="004A2CC5"/>
    <w:rsid w:val="004A69E9"/>
    <w:rsid w:val="004B0C8A"/>
    <w:rsid w:val="004B185D"/>
    <w:rsid w:val="004B25BA"/>
    <w:rsid w:val="004B37B6"/>
    <w:rsid w:val="004D647B"/>
    <w:rsid w:val="004E79D6"/>
    <w:rsid w:val="004F022F"/>
    <w:rsid w:val="004F3489"/>
    <w:rsid w:val="00502A4D"/>
    <w:rsid w:val="00502CAE"/>
    <w:rsid w:val="00503324"/>
    <w:rsid w:val="00503710"/>
    <w:rsid w:val="00504570"/>
    <w:rsid w:val="005065DC"/>
    <w:rsid w:val="00506657"/>
    <w:rsid w:val="00511961"/>
    <w:rsid w:val="00524836"/>
    <w:rsid w:val="00537C82"/>
    <w:rsid w:val="0054334B"/>
    <w:rsid w:val="0055434E"/>
    <w:rsid w:val="00561607"/>
    <w:rsid w:val="00561C14"/>
    <w:rsid w:val="005648B6"/>
    <w:rsid w:val="005654F6"/>
    <w:rsid w:val="00567E21"/>
    <w:rsid w:val="00584715"/>
    <w:rsid w:val="00584CA5"/>
    <w:rsid w:val="005A0BE2"/>
    <w:rsid w:val="005A350F"/>
    <w:rsid w:val="005A4E15"/>
    <w:rsid w:val="005A7755"/>
    <w:rsid w:val="005B4E93"/>
    <w:rsid w:val="005C40B2"/>
    <w:rsid w:val="005E0E6C"/>
    <w:rsid w:val="005E5242"/>
    <w:rsid w:val="00602D66"/>
    <w:rsid w:val="00604E88"/>
    <w:rsid w:val="00606A51"/>
    <w:rsid w:val="006141F3"/>
    <w:rsid w:val="00621AFA"/>
    <w:rsid w:val="00621DB0"/>
    <w:rsid w:val="0063157E"/>
    <w:rsid w:val="00641AE4"/>
    <w:rsid w:val="0064267D"/>
    <w:rsid w:val="00643CEB"/>
    <w:rsid w:val="006454F7"/>
    <w:rsid w:val="00655CF5"/>
    <w:rsid w:val="00656813"/>
    <w:rsid w:val="006623A8"/>
    <w:rsid w:val="00667401"/>
    <w:rsid w:val="00667AE1"/>
    <w:rsid w:val="00671836"/>
    <w:rsid w:val="00672122"/>
    <w:rsid w:val="0067674A"/>
    <w:rsid w:val="00684E6E"/>
    <w:rsid w:val="00695EF4"/>
    <w:rsid w:val="006B049E"/>
    <w:rsid w:val="006B4919"/>
    <w:rsid w:val="006B6D69"/>
    <w:rsid w:val="006B7DDE"/>
    <w:rsid w:val="006C7ED1"/>
    <w:rsid w:val="006C7FB2"/>
    <w:rsid w:val="006D133D"/>
    <w:rsid w:val="006E51C4"/>
    <w:rsid w:val="006F0418"/>
    <w:rsid w:val="0070355E"/>
    <w:rsid w:val="007040B6"/>
    <w:rsid w:val="00710822"/>
    <w:rsid w:val="0071348A"/>
    <w:rsid w:val="00720FC4"/>
    <w:rsid w:val="0072267F"/>
    <w:rsid w:val="0072376C"/>
    <w:rsid w:val="007247B0"/>
    <w:rsid w:val="007256BF"/>
    <w:rsid w:val="00727566"/>
    <w:rsid w:val="0073167E"/>
    <w:rsid w:val="00733B34"/>
    <w:rsid w:val="0074265B"/>
    <w:rsid w:val="0074728F"/>
    <w:rsid w:val="0077303B"/>
    <w:rsid w:val="007844B3"/>
    <w:rsid w:val="007911A3"/>
    <w:rsid w:val="0079210C"/>
    <w:rsid w:val="007A02C2"/>
    <w:rsid w:val="007B1897"/>
    <w:rsid w:val="007B2777"/>
    <w:rsid w:val="007B3384"/>
    <w:rsid w:val="007D0893"/>
    <w:rsid w:val="007D5DCC"/>
    <w:rsid w:val="007E131B"/>
    <w:rsid w:val="007E249B"/>
    <w:rsid w:val="007E2FD7"/>
    <w:rsid w:val="007E76FC"/>
    <w:rsid w:val="007F1FC4"/>
    <w:rsid w:val="008114A5"/>
    <w:rsid w:val="0081325D"/>
    <w:rsid w:val="00825F55"/>
    <w:rsid w:val="00826B26"/>
    <w:rsid w:val="00831859"/>
    <w:rsid w:val="0083503D"/>
    <w:rsid w:val="00840B8F"/>
    <w:rsid w:val="008426DE"/>
    <w:rsid w:val="00852358"/>
    <w:rsid w:val="00853DAF"/>
    <w:rsid w:val="0085596B"/>
    <w:rsid w:val="00872FCA"/>
    <w:rsid w:val="00891B8F"/>
    <w:rsid w:val="0089298C"/>
    <w:rsid w:val="008933BF"/>
    <w:rsid w:val="008976BA"/>
    <w:rsid w:val="008A2633"/>
    <w:rsid w:val="008B07AD"/>
    <w:rsid w:val="008B293C"/>
    <w:rsid w:val="008C4BEA"/>
    <w:rsid w:val="008C6A5C"/>
    <w:rsid w:val="008E0A3F"/>
    <w:rsid w:val="008E6247"/>
    <w:rsid w:val="00904C21"/>
    <w:rsid w:val="00904C24"/>
    <w:rsid w:val="009105A5"/>
    <w:rsid w:val="009132BC"/>
    <w:rsid w:val="00921E96"/>
    <w:rsid w:val="00921F66"/>
    <w:rsid w:val="00923CA2"/>
    <w:rsid w:val="009256DA"/>
    <w:rsid w:val="00925AB7"/>
    <w:rsid w:val="00930A78"/>
    <w:rsid w:val="00937696"/>
    <w:rsid w:val="00941DFF"/>
    <w:rsid w:val="00943384"/>
    <w:rsid w:val="00944B52"/>
    <w:rsid w:val="00950050"/>
    <w:rsid w:val="009568AD"/>
    <w:rsid w:val="0096174C"/>
    <w:rsid w:val="00966054"/>
    <w:rsid w:val="00974892"/>
    <w:rsid w:val="00976229"/>
    <w:rsid w:val="00980627"/>
    <w:rsid w:val="00981067"/>
    <w:rsid w:val="00982427"/>
    <w:rsid w:val="0098785E"/>
    <w:rsid w:val="0099073C"/>
    <w:rsid w:val="009A3800"/>
    <w:rsid w:val="009B3269"/>
    <w:rsid w:val="009C4323"/>
    <w:rsid w:val="009E3652"/>
    <w:rsid w:val="009F15F7"/>
    <w:rsid w:val="009F20F4"/>
    <w:rsid w:val="009F3A07"/>
    <w:rsid w:val="009F3CC5"/>
    <w:rsid w:val="009F53BE"/>
    <w:rsid w:val="009F71F7"/>
    <w:rsid w:val="00A01FDC"/>
    <w:rsid w:val="00A07B13"/>
    <w:rsid w:val="00A10D1F"/>
    <w:rsid w:val="00A15410"/>
    <w:rsid w:val="00A210FB"/>
    <w:rsid w:val="00A276B7"/>
    <w:rsid w:val="00A33291"/>
    <w:rsid w:val="00A473C8"/>
    <w:rsid w:val="00A51C28"/>
    <w:rsid w:val="00A54832"/>
    <w:rsid w:val="00A56596"/>
    <w:rsid w:val="00A60A83"/>
    <w:rsid w:val="00A62428"/>
    <w:rsid w:val="00A75F27"/>
    <w:rsid w:val="00A778EE"/>
    <w:rsid w:val="00A81629"/>
    <w:rsid w:val="00A84AB3"/>
    <w:rsid w:val="00A917F9"/>
    <w:rsid w:val="00A93A50"/>
    <w:rsid w:val="00A95FFC"/>
    <w:rsid w:val="00AA3E53"/>
    <w:rsid w:val="00AA5894"/>
    <w:rsid w:val="00AA7600"/>
    <w:rsid w:val="00AB5009"/>
    <w:rsid w:val="00AC2814"/>
    <w:rsid w:val="00AC56D2"/>
    <w:rsid w:val="00AC6127"/>
    <w:rsid w:val="00AD33AA"/>
    <w:rsid w:val="00AD4EBB"/>
    <w:rsid w:val="00AD54DD"/>
    <w:rsid w:val="00AE17D5"/>
    <w:rsid w:val="00AE1D70"/>
    <w:rsid w:val="00AE261F"/>
    <w:rsid w:val="00AF25AF"/>
    <w:rsid w:val="00AF4BAD"/>
    <w:rsid w:val="00AF79FE"/>
    <w:rsid w:val="00AF7F8B"/>
    <w:rsid w:val="00B06C1E"/>
    <w:rsid w:val="00B10204"/>
    <w:rsid w:val="00B106C0"/>
    <w:rsid w:val="00B13E89"/>
    <w:rsid w:val="00B15DB1"/>
    <w:rsid w:val="00B230EE"/>
    <w:rsid w:val="00B25A21"/>
    <w:rsid w:val="00B2755A"/>
    <w:rsid w:val="00B33551"/>
    <w:rsid w:val="00B346C3"/>
    <w:rsid w:val="00B356DF"/>
    <w:rsid w:val="00B371FA"/>
    <w:rsid w:val="00B4054F"/>
    <w:rsid w:val="00B43C9C"/>
    <w:rsid w:val="00B442CE"/>
    <w:rsid w:val="00B44829"/>
    <w:rsid w:val="00B50413"/>
    <w:rsid w:val="00B64B07"/>
    <w:rsid w:val="00B65870"/>
    <w:rsid w:val="00B910F3"/>
    <w:rsid w:val="00B94ECA"/>
    <w:rsid w:val="00B9628B"/>
    <w:rsid w:val="00B97F0A"/>
    <w:rsid w:val="00BB3AC1"/>
    <w:rsid w:val="00BB43DE"/>
    <w:rsid w:val="00BB6F0E"/>
    <w:rsid w:val="00BB7753"/>
    <w:rsid w:val="00BB7E49"/>
    <w:rsid w:val="00BC12FC"/>
    <w:rsid w:val="00BC14A5"/>
    <w:rsid w:val="00BC1985"/>
    <w:rsid w:val="00BC5C66"/>
    <w:rsid w:val="00BC758C"/>
    <w:rsid w:val="00BC75A9"/>
    <w:rsid w:val="00BD5AA0"/>
    <w:rsid w:val="00BF3C7F"/>
    <w:rsid w:val="00BF4078"/>
    <w:rsid w:val="00BF5514"/>
    <w:rsid w:val="00C04691"/>
    <w:rsid w:val="00C06D40"/>
    <w:rsid w:val="00C2010C"/>
    <w:rsid w:val="00C343E6"/>
    <w:rsid w:val="00C41BAC"/>
    <w:rsid w:val="00C44330"/>
    <w:rsid w:val="00C50EEF"/>
    <w:rsid w:val="00C51DA8"/>
    <w:rsid w:val="00C522C5"/>
    <w:rsid w:val="00C56496"/>
    <w:rsid w:val="00C60413"/>
    <w:rsid w:val="00C6043E"/>
    <w:rsid w:val="00C664B8"/>
    <w:rsid w:val="00C712A1"/>
    <w:rsid w:val="00C75CA1"/>
    <w:rsid w:val="00C8510C"/>
    <w:rsid w:val="00C86399"/>
    <w:rsid w:val="00C90676"/>
    <w:rsid w:val="00C934E6"/>
    <w:rsid w:val="00CA67CE"/>
    <w:rsid w:val="00CB1FA8"/>
    <w:rsid w:val="00CB2055"/>
    <w:rsid w:val="00CB6702"/>
    <w:rsid w:val="00CC15F0"/>
    <w:rsid w:val="00CD5D10"/>
    <w:rsid w:val="00CE1585"/>
    <w:rsid w:val="00CE38E0"/>
    <w:rsid w:val="00CF00BD"/>
    <w:rsid w:val="00CF1ABF"/>
    <w:rsid w:val="00CF432C"/>
    <w:rsid w:val="00CF650D"/>
    <w:rsid w:val="00D0072E"/>
    <w:rsid w:val="00D12DC6"/>
    <w:rsid w:val="00D134A0"/>
    <w:rsid w:val="00D15238"/>
    <w:rsid w:val="00D163EC"/>
    <w:rsid w:val="00D212F1"/>
    <w:rsid w:val="00D22C20"/>
    <w:rsid w:val="00D23938"/>
    <w:rsid w:val="00D3533D"/>
    <w:rsid w:val="00D42F44"/>
    <w:rsid w:val="00D564F9"/>
    <w:rsid w:val="00D61D0C"/>
    <w:rsid w:val="00D61E5E"/>
    <w:rsid w:val="00D63E54"/>
    <w:rsid w:val="00D67E54"/>
    <w:rsid w:val="00D704BC"/>
    <w:rsid w:val="00D7114A"/>
    <w:rsid w:val="00D76216"/>
    <w:rsid w:val="00D765F2"/>
    <w:rsid w:val="00D832DD"/>
    <w:rsid w:val="00D83ABF"/>
    <w:rsid w:val="00D83B89"/>
    <w:rsid w:val="00D879AA"/>
    <w:rsid w:val="00D905E3"/>
    <w:rsid w:val="00D90F43"/>
    <w:rsid w:val="00D96305"/>
    <w:rsid w:val="00D97E71"/>
    <w:rsid w:val="00DA2EAA"/>
    <w:rsid w:val="00DC7E12"/>
    <w:rsid w:val="00DD3E15"/>
    <w:rsid w:val="00DD659F"/>
    <w:rsid w:val="00DE6F70"/>
    <w:rsid w:val="00DF4BDC"/>
    <w:rsid w:val="00E07E33"/>
    <w:rsid w:val="00E1033F"/>
    <w:rsid w:val="00E16FA4"/>
    <w:rsid w:val="00E200F3"/>
    <w:rsid w:val="00E26D4F"/>
    <w:rsid w:val="00E41D9A"/>
    <w:rsid w:val="00E61D14"/>
    <w:rsid w:val="00E6612F"/>
    <w:rsid w:val="00E74932"/>
    <w:rsid w:val="00E86415"/>
    <w:rsid w:val="00E94F0A"/>
    <w:rsid w:val="00E968B2"/>
    <w:rsid w:val="00E96983"/>
    <w:rsid w:val="00EA1909"/>
    <w:rsid w:val="00EB08DD"/>
    <w:rsid w:val="00EB3106"/>
    <w:rsid w:val="00EB7DDE"/>
    <w:rsid w:val="00EC2E75"/>
    <w:rsid w:val="00EC5C4E"/>
    <w:rsid w:val="00EC63D2"/>
    <w:rsid w:val="00ED093D"/>
    <w:rsid w:val="00ED1B58"/>
    <w:rsid w:val="00ED2CC9"/>
    <w:rsid w:val="00ED3AA7"/>
    <w:rsid w:val="00ED6AA2"/>
    <w:rsid w:val="00EE05AE"/>
    <w:rsid w:val="00EE0ABC"/>
    <w:rsid w:val="00EE7ADF"/>
    <w:rsid w:val="00EF38C9"/>
    <w:rsid w:val="00F024F4"/>
    <w:rsid w:val="00F0373F"/>
    <w:rsid w:val="00F03D47"/>
    <w:rsid w:val="00F05BB6"/>
    <w:rsid w:val="00F07136"/>
    <w:rsid w:val="00F10936"/>
    <w:rsid w:val="00F16DB4"/>
    <w:rsid w:val="00F22A32"/>
    <w:rsid w:val="00F2622A"/>
    <w:rsid w:val="00F27550"/>
    <w:rsid w:val="00F325F1"/>
    <w:rsid w:val="00F33AF0"/>
    <w:rsid w:val="00F41D73"/>
    <w:rsid w:val="00F50039"/>
    <w:rsid w:val="00F54656"/>
    <w:rsid w:val="00F550FA"/>
    <w:rsid w:val="00F5757E"/>
    <w:rsid w:val="00F6297E"/>
    <w:rsid w:val="00F63665"/>
    <w:rsid w:val="00F70281"/>
    <w:rsid w:val="00F70700"/>
    <w:rsid w:val="00F7087D"/>
    <w:rsid w:val="00F70F7C"/>
    <w:rsid w:val="00F7181A"/>
    <w:rsid w:val="00F722C6"/>
    <w:rsid w:val="00F7499B"/>
    <w:rsid w:val="00F8010C"/>
    <w:rsid w:val="00F87991"/>
    <w:rsid w:val="00F87DB3"/>
    <w:rsid w:val="00F9686E"/>
    <w:rsid w:val="00F971C6"/>
    <w:rsid w:val="00FA1921"/>
    <w:rsid w:val="00FA2DDD"/>
    <w:rsid w:val="00FA7629"/>
    <w:rsid w:val="00FA7D12"/>
    <w:rsid w:val="00FA7EAD"/>
    <w:rsid w:val="00FB7F39"/>
    <w:rsid w:val="00FC7BC0"/>
    <w:rsid w:val="00FD64B2"/>
    <w:rsid w:val="00FD7671"/>
    <w:rsid w:val="00FE0937"/>
    <w:rsid w:val="00FE389C"/>
    <w:rsid w:val="00FF3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AC2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AC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6515">
      <w:bodyDiv w:val="1"/>
      <w:marLeft w:val="0"/>
      <w:marRight w:val="0"/>
      <w:marTop w:val="0"/>
      <w:marBottom w:val="0"/>
      <w:divBdr>
        <w:top w:val="none" w:sz="0" w:space="0" w:color="auto"/>
        <w:left w:val="none" w:sz="0" w:space="0" w:color="auto"/>
        <w:bottom w:val="none" w:sz="0" w:space="0" w:color="auto"/>
        <w:right w:val="none" w:sz="0" w:space="0" w:color="auto"/>
      </w:divBdr>
      <w:divsChild>
        <w:div w:id="36209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Ševčovič</dc:creator>
  <cp:lastModifiedBy>Milan Ševčovič</cp:lastModifiedBy>
  <cp:revision>2</cp:revision>
  <dcterms:created xsi:type="dcterms:W3CDTF">2018-10-20T19:48:00Z</dcterms:created>
  <dcterms:modified xsi:type="dcterms:W3CDTF">2018-10-20T19:48:00Z</dcterms:modified>
</cp:coreProperties>
</file>